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779ED" w14:textId="752B25DF" w:rsidR="005F6D0E" w:rsidRPr="00235E7F" w:rsidRDefault="007D4565" w:rsidP="00235E7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nb-NO"/>
        </w:rPr>
      </w:pPr>
      <w:r>
        <w:rPr>
          <w:rFonts w:eastAsia="Times New Roman" w:cstheme="minorHAnsi"/>
          <w:b/>
          <w:sz w:val="28"/>
          <w:szCs w:val="28"/>
          <w:lang w:eastAsia="nb-NO"/>
        </w:rPr>
        <w:t>V</w:t>
      </w:r>
      <w:r w:rsidR="005F6D0E" w:rsidRPr="00235E7F">
        <w:rPr>
          <w:rFonts w:eastAsia="Times New Roman" w:cstheme="minorHAnsi"/>
          <w:b/>
          <w:sz w:val="28"/>
          <w:szCs w:val="28"/>
          <w:lang w:eastAsia="nb-NO"/>
        </w:rPr>
        <w:t>8. Melgardsetra – Roasetra</w:t>
      </w:r>
    </w:p>
    <w:p w14:paraId="067D7675" w14:textId="6BD4BD5B" w:rsidR="005F6D0E" w:rsidRPr="00E251F8" w:rsidRDefault="005F6D0E" w:rsidP="005F6D0E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br/>
        <w:t>Fra Melg</w:t>
      </w:r>
      <w:r>
        <w:rPr>
          <w:rFonts w:eastAsia="Times New Roman" w:cstheme="minorHAnsi"/>
          <w:lang w:eastAsia="nb-NO"/>
        </w:rPr>
        <w:t>a</w:t>
      </w:r>
      <w:r w:rsidRPr="00E251F8">
        <w:rPr>
          <w:rFonts w:eastAsia="Times New Roman" w:cstheme="minorHAnsi"/>
          <w:lang w:eastAsia="nb-NO"/>
        </w:rPr>
        <w:t>rdsetr</w:t>
      </w:r>
      <w:r>
        <w:rPr>
          <w:rFonts w:eastAsia="Times New Roman" w:cstheme="minorHAnsi"/>
          <w:lang w:eastAsia="nb-NO"/>
        </w:rPr>
        <w:t>a</w:t>
      </w:r>
      <w:r w:rsidRPr="00E251F8">
        <w:rPr>
          <w:rFonts w:eastAsia="Times New Roman" w:cstheme="minorHAnsi"/>
          <w:lang w:eastAsia="nb-NO"/>
        </w:rPr>
        <w:t xml:space="preserve"> </w:t>
      </w:r>
      <w:r w:rsidR="007E37EE">
        <w:rPr>
          <w:rFonts w:eastAsia="Times New Roman" w:cstheme="minorHAnsi"/>
          <w:lang w:eastAsia="nb-NO"/>
        </w:rPr>
        <w:t>følges</w:t>
      </w:r>
      <w:r w:rsidRPr="00E251F8">
        <w:rPr>
          <w:rFonts w:eastAsia="Times New Roman" w:cstheme="minorHAnsi"/>
          <w:lang w:eastAsia="nb-NO"/>
        </w:rPr>
        <w:t xml:space="preserve"> </w:t>
      </w:r>
      <w:r>
        <w:rPr>
          <w:rFonts w:eastAsia="Times New Roman" w:cstheme="minorHAnsi"/>
          <w:lang w:eastAsia="nb-NO"/>
        </w:rPr>
        <w:t>T-merk</w:t>
      </w:r>
      <w:r w:rsidR="007E37EE">
        <w:rPr>
          <w:rFonts w:eastAsia="Times New Roman" w:cstheme="minorHAnsi"/>
          <w:lang w:eastAsia="nb-NO"/>
        </w:rPr>
        <w:t>a</w:t>
      </w:r>
      <w:r>
        <w:rPr>
          <w:rFonts w:eastAsia="Times New Roman" w:cstheme="minorHAnsi"/>
          <w:lang w:eastAsia="nb-NO"/>
        </w:rPr>
        <w:t xml:space="preserve"> </w:t>
      </w:r>
      <w:r w:rsidRPr="00E251F8">
        <w:rPr>
          <w:rFonts w:eastAsia="Times New Roman" w:cstheme="minorHAnsi"/>
          <w:lang w:eastAsia="nb-NO"/>
        </w:rPr>
        <w:t xml:space="preserve">råk rett opp gjennom bjørkeskogen. </w:t>
      </w:r>
      <w:r>
        <w:rPr>
          <w:rFonts w:eastAsia="Times New Roman" w:cstheme="minorHAnsi"/>
          <w:lang w:eastAsia="nb-NO"/>
        </w:rPr>
        <w:t>O</w:t>
      </w:r>
      <w:r w:rsidRPr="00E251F8">
        <w:rPr>
          <w:rFonts w:eastAsia="Times New Roman" w:cstheme="minorHAnsi"/>
          <w:lang w:eastAsia="nb-NO"/>
        </w:rPr>
        <w:t xml:space="preserve">ver tregrensa </w:t>
      </w:r>
      <w:r>
        <w:rPr>
          <w:rFonts w:eastAsia="Times New Roman" w:cstheme="minorHAnsi"/>
          <w:lang w:eastAsia="nb-NO"/>
        </w:rPr>
        <w:t xml:space="preserve">kommer </w:t>
      </w:r>
      <w:r w:rsidR="007E37EE">
        <w:rPr>
          <w:rFonts w:eastAsia="Times New Roman" w:cstheme="minorHAnsi"/>
          <w:lang w:eastAsia="nb-NO"/>
        </w:rPr>
        <w:t>du</w:t>
      </w:r>
      <w:r>
        <w:rPr>
          <w:rFonts w:eastAsia="Times New Roman" w:cstheme="minorHAnsi"/>
          <w:lang w:eastAsia="nb-NO"/>
        </w:rPr>
        <w:t xml:space="preserve"> til </w:t>
      </w:r>
      <w:r w:rsidRPr="00E251F8">
        <w:rPr>
          <w:rFonts w:eastAsia="Times New Roman" w:cstheme="minorHAnsi"/>
          <w:lang w:eastAsia="nb-NO"/>
        </w:rPr>
        <w:t xml:space="preserve">kryss med skilt, og </w:t>
      </w:r>
      <w:r w:rsidR="007D4565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svinger til venstre</w:t>
      </w:r>
      <w:r>
        <w:rPr>
          <w:rFonts w:eastAsia="Times New Roman" w:cstheme="minorHAnsi"/>
          <w:lang w:eastAsia="nb-NO"/>
        </w:rPr>
        <w:t xml:space="preserve"> mot Roasetra</w:t>
      </w:r>
      <w:r w:rsidRPr="00E251F8">
        <w:rPr>
          <w:rFonts w:eastAsia="Times New Roman" w:cstheme="minorHAnsi"/>
          <w:lang w:eastAsia="nb-NO"/>
        </w:rPr>
        <w:t xml:space="preserve">. Etter noen hundre meter tar råket mot Jentfjellet av til venstre, men </w:t>
      </w:r>
      <w:r w:rsidR="007D4565">
        <w:rPr>
          <w:rFonts w:eastAsia="Times New Roman" w:cstheme="minorHAnsi"/>
          <w:lang w:eastAsia="nb-NO"/>
        </w:rPr>
        <w:t>en</w:t>
      </w:r>
      <w:r>
        <w:rPr>
          <w:rFonts w:eastAsia="Times New Roman" w:cstheme="minorHAnsi"/>
          <w:lang w:eastAsia="nb-NO"/>
        </w:rPr>
        <w:t xml:space="preserve"> </w:t>
      </w:r>
      <w:r w:rsidRPr="00E251F8">
        <w:rPr>
          <w:rFonts w:eastAsia="Times New Roman" w:cstheme="minorHAnsi"/>
          <w:lang w:eastAsia="nb-NO"/>
        </w:rPr>
        <w:t>fortsett</w:t>
      </w:r>
      <w:r w:rsidR="007E37EE">
        <w:rPr>
          <w:rFonts w:eastAsia="Times New Roman" w:cstheme="minorHAnsi"/>
          <w:lang w:eastAsia="nb-NO"/>
        </w:rPr>
        <w:t>er</w:t>
      </w:r>
      <w:r w:rsidRPr="00E251F8">
        <w:rPr>
          <w:rFonts w:eastAsia="Times New Roman" w:cstheme="minorHAnsi"/>
          <w:lang w:eastAsia="nb-NO"/>
        </w:rPr>
        <w:t xml:space="preserve"> rett fram. Neste gang råket deler seg, </w:t>
      </w:r>
      <w:r>
        <w:rPr>
          <w:rFonts w:eastAsia="Times New Roman" w:cstheme="minorHAnsi"/>
          <w:lang w:eastAsia="nb-NO"/>
        </w:rPr>
        <w:t>er det</w:t>
      </w:r>
      <w:r w:rsidRPr="00E251F8">
        <w:rPr>
          <w:rFonts w:eastAsia="Times New Roman" w:cstheme="minorHAnsi"/>
          <w:lang w:eastAsia="nb-NO"/>
        </w:rPr>
        <w:t xml:space="preserve"> to alternativ mot Roasetr</w:t>
      </w:r>
      <w:r>
        <w:rPr>
          <w:rFonts w:eastAsia="Times New Roman" w:cstheme="minorHAnsi"/>
          <w:lang w:eastAsia="nb-NO"/>
        </w:rPr>
        <w:t>a</w:t>
      </w:r>
      <w:r w:rsidRPr="00E251F8">
        <w:rPr>
          <w:rFonts w:eastAsia="Times New Roman" w:cstheme="minorHAnsi"/>
          <w:lang w:eastAsia="nb-NO"/>
        </w:rPr>
        <w:t xml:space="preserve">. </w:t>
      </w:r>
    </w:p>
    <w:p w14:paraId="163615A3" w14:textId="77777777" w:rsidR="005F6D0E" w:rsidRPr="00E251F8" w:rsidRDefault="005F6D0E" w:rsidP="005F6D0E">
      <w:pPr>
        <w:spacing w:after="0" w:line="240" w:lineRule="auto"/>
        <w:rPr>
          <w:rFonts w:eastAsia="Times New Roman" w:cstheme="minorHAnsi"/>
          <w:lang w:eastAsia="nb-NO"/>
        </w:rPr>
      </w:pPr>
    </w:p>
    <w:p w14:paraId="33E8CB5B" w14:textId="77777777" w:rsidR="005F6D0E" w:rsidRPr="005F6D0E" w:rsidRDefault="005F6D0E" w:rsidP="005F6D0E">
      <w:pPr>
        <w:spacing w:after="0" w:line="240" w:lineRule="auto"/>
        <w:rPr>
          <w:rFonts w:eastAsia="Times New Roman" w:cstheme="minorHAnsi"/>
          <w:i/>
          <w:lang w:eastAsia="nb-NO"/>
        </w:rPr>
      </w:pPr>
      <w:r>
        <w:rPr>
          <w:rFonts w:eastAsia="Times New Roman" w:cstheme="minorHAnsi"/>
          <w:i/>
          <w:lang w:eastAsia="nb-NO"/>
        </w:rPr>
        <w:t>O</w:t>
      </w:r>
      <w:r w:rsidRPr="005F6D0E">
        <w:rPr>
          <w:rFonts w:eastAsia="Times New Roman" w:cstheme="minorHAnsi"/>
          <w:i/>
          <w:lang w:eastAsia="nb-NO"/>
        </w:rPr>
        <w:t>m Tverrlitjønnet</w:t>
      </w:r>
    </w:p>
    <w:p w14:paraId="04CE444B" w14:textId="77777777" w:rsidR="005F6D0E" w:rsidRDefault="005F6D0E" w:rsidP="005F6D0E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Dette </w:t>
      </w:r>
      <w:r w:rsidRPr="00E251F8">
        <w:rPr>
          <w:rFonts w:eastAsia="Times New Roman" w:cstheme="minorHAnsi"/>
          <w:lang w:eastAsia="nb-NO"/>
        </w:rPr>
        <w:t xml:space="preserve">råket går i lia langs </w:t>
      </w:r>
      <w:proofErr w:type="spellStart"/>
      <w:r w:rsidRPr="00E251F8">
        <w:rPr>
          <w:rFonts w:eastAsia="Times New Roman" w:cstheme="minorHAnsi"/>
          <w:lang w:eastAsia="nb-NO"/>
        </w:rPr>
        <w:t>Gruvfjellet</w:t>
      </w:r>
      <w:proofErr w:type="spellEnd"/>
      <w:r w:rsidRPr="00E251F8">
        <w:rPr>
          <w:rFonts w:eastAsia="Times New Roman" w:cstheme="minorHAnsi"/>
          <w:lang w:eastAsia="nb-NO"/>
        </w:rPr>
        <w:t xml:space="preserve">, </w:t>
      </w:r>
      <w:proofErr w:type="spellStart"/>
      <w:r w:rsidRPr="00E251F8">
        <w:rPr>
          <w:rFonts w:eastAsia="Times New Roman" w:cstheme="minorHAnsi"/>
          <w:lang w:eastAsia="nb-NO"/>
        </w:rPr>
        <w:t>Tjuvholkampen</w:t>
      </w:r>
      <w:proofErr w:type="spellEnd"/>
      <w:r w:rsidRPr="00E251F8">
        <w:rPr>
          <w:rFonts w:eastAsia="Times New Roman" w:cstheme="minorHAnsi"/>
          <w:lang w:eastAsia="nb-NO"/>
        </w:rPr>
        <w:t xml:space="preserve"> og Tverrlikampen</w:t>
      </w:r>
      <w:r>
        <w:rPr>
          <w:rFonts w:eastAsia="Times New Roman" w:cstheme="minorHAnsi"/>
          <w:lang w:eastAsia="nb-NO"/>
        </w:rPr>
        <w:t xml:space="preserve"> delvis i litt myr og bjørkeskog i hellende terreng. </w:t>
      </w:r>
      <w:r w:rsidRPr="00E251F8">
        <w:rPr>
          <w:rFonts w:eastAsia="Times New Roman" w:cstheme="minorHAnsi"/>
          <w:lang w:eastAsia="nb-NO"/>
        </w:rPr>
        <w:t xml:space="preserve"> Råk</w:t>
      </w:r>
      <w:r>
        <w:rPr>
          <w:rFonts w:eastAsia="Times New Roman" w:cstheme="minorHAnsi"/>
          <w:lang w:eastAsia="nb-NO"/>
        </w:rPr>
        <w:t>et</w:t>
      </w:r>
      <w:r w:rsidRPr="00E251F8">
        <w:rPr>
          <w:rFonts w:eastAsia="Times New Roman" w:cstheme="minorHAnsi"/>
          <w:lang w:eastAsia="nb-NO"/>
        </w:rPr>
        <w:t xml:space="preserve"> fra Vassenden</w:t>
      </w:r>
      <w:r>
        <w:rPr>
          <w:rFonts w:eastAsia="Times New Roman" w:cstheme="minorHAnsi"/>
          <w:lang w:eastAsia="nb-NO"/>
        </w:rPr>
        <w:t xml:space="preserve"> via </w:t>
      </w:r>
      <w:r w:rsidRPr="00E251F8">
        <w:rPr>
          <w:rFonts w:eastAsia="Times New Roman" w:cstheme="minorHAnsi"/>
          <w:lang w:eastAsia="nb-NO"/>
        </w:rPr>
        <w:t xml:space="preserve">Gruvskardet kommer innpå fra venstre, og råk mot Ongsjøfjellet </w:t>
      </w:r>
      <w:r>
        <w:rPr>
          <w:rFonts w:eastAsia="Times New Roman" w:cstheme="minorHAnsi"/>
          <w:lang w:eastAsia="nb-NO"/>
        </w:rPr>
        <w:t>via B</w:t>
      </w:r>
      <w:r w:rsidRPr="00E251F8">
        <w:rPr>
          <w:rFonts w:eastAsia="Times New Roman" w:cstheme="minorHAnsi"/>
          <w:lang w:eastAsia="nb-NO"/>
        </w:rPr>
        <w:t xml:space="preserve">adekaret tar av til høyre. </w:t>
      </w:r>
    </w:p>
    <w:p w14:paraId="781EA9BD" w14:textId="218DBA6F" w:rsidR="005F6D0E" w:rsidRPr="00E251F8" w:rsidRDefault="005F6D0E" w:rsidP="005F6D0E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t xml:space="preserve">Fortsett videre sørover. Når </w:t>
      </w:r>
      <w:r w:rsidR="007D4565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kommer ut av </w:t>
      </w:r>
      <w:r>
        <w:rPr>
          <w:rFonts w:eastAsia="Times New Roman" w:cstheme="minorHAnsi"/>
          <w:lang w:eastAsia="nb-NO"/>
        </w:rPr>
        <w:t>s</w:t>
      </w:r>
      <w:r w:rsidRPr="00E251F8">
        <w:rPr>
          <w:rFonts w:eastAsia="Times New Roman" w:cstheme="minorHAnsi"/>
          <w:lang w:eastAsia="nb-NO"/>
        </w:rPr>
        <w:t>kogen, ligger Tverrlitjønnet</w:t>
      </w:r>
      <w:r w:rsidR="007E37EE">
        <w:rPr>
          <w:rFonts w:eastAsia="Times New Roman" w:cstheme="minorHAnsi"/>
          <w:lang w:eastAsia="nb-NO"/>
        </w:rPr>
        <w:t xml:space="preserve"> på venstre side.</w:t>
      </w:r>
      <w:r w:rsidRPr="00E251F8">
        <w:rPr>
          <w:rFonts w:eastAsia="Times New Roman" w:cstheme="minorHAnsi"/>
          <w:lang w:eastAsia="nb-NO"/>
        </w:rPr>
        <w:t xml:space="preserve"> Litt etter står det skilt </w:t>
      </w:r>
      <w:r w:rsidR="007E37EE">
        <w:rPr>
          <w:rFonts w:eastAsia="Times New Roman" w:cstheme="minorHAnsi"/>
          <w:lang w:eastAsia="nb-NO"/>
        </w:rPr>
        <w:t xml:space="preserve">mot </w:t>
      </w:r>
      <w:r w:rsidRPr="00E251F8">
        <w:rPr>
          <w:rFonts w:eastAsia="Times New Roman" w:cstheme="minorHAnsi"/>
          <w:lang w:eastAsia="nb-NO"/>
        </w:rPr>
        <w:t>Roaset</w:t>
      </w:r>
      <w:r w:rsidR="007E37EE">
        <w:rPr>
          <w:rFonts w:eastAsia="Times New Roman" w:cstheme="minorHAnsi"/>
          <w:lang w:eastAsia="nb-NO"/>
        </w:rPr>
        <w:t xml:space="preserve">ra, og da er det bare </w:t>
      </w:r>
      <w:r w:rsidRPr="00E251F8">
        <w:rPr>
          <w:rFonts w:eastAsia="Times New Roman" w:cstheme="minorHAnsi"/>
          <w:lang w:eastAsia="nb-NO"/>
        </w:rPr>
        <w:t xml:space="preserve">å følge </w:t>
      </w:r>
      <w:r w:rsidR="007E37EE">
        <w:rPr>
          <w:rFonts w:eastAsia="Times New Roman" w:cstheme="minorHAnsi"/>
          <w:lang w:eastAsia="nb-NO"/>
        </w:rPr>
        <w:t>råket</w:t>
      </w:r>
      <w:r w:rsidRPr="00E251F8">
        <w:rPr>
          <w:rFonts w:eastAsia="Times New Roman" w:cstheme="minorHAnsi"/>
          <w:lang w:eastAsia="nb-NO"/>
        </w:rPr>
        <w:t xml:space="preserve"> fram til </w:t>
      </w:r>
      <w:r w:rsidR="007E37EE">
        <w:rPr>
          <w:rFonts w:eastAsia="Times New Roman" w:cstheme="minorHAnsi"/>
          <w:lang w:eastAsia="nb-NO"/>
        </w:rPr>
        <w:t xml:space="preserve">den. </w:t>
      </w:r>
    </w:p>
    <w:p w14:paraId="4B62B637" w14:textId="77777777" w:rsidR="005F6D0E" w:rsidRDefault="005F6D0E" w:rsidP="005F6D0E">
      <w:pPr>
        <w:spacing w:after="0" w:line="240" w:lineRule="auto"/>
        <w:rPr>
          <w:rFonts w:eastAsia="Times New Roman" w:cstheme="minorHAnsi"/>
          <w:lang w:eastAsia="nb-NO"/>
        </w:rPr>
      </w:pPr>
    </w:p>
    <w:p w14:paraId="24F52DE1" w14:textId="77777777" w:rsidR="00235E7F" w:rsidRPr="00235E7F" w:rsidRDefault="00235E7F" w:rsidP="005F6D0E">
      <w:pPr>
        <w:spacing w:after="0" w:line="240" w:lineRule="auto"/>
        <w:rPr>
          <w:rFonts w:eastAsia="Times New Roman" w:cstheme="minorHAnsi"/>
          <w:i/>
          <w:lang w:eastAsia="nb-NO"/>
        </w:rPr>
      </w:pPr>
      <w:r w:rsidRPr="00235E7F">
        <w:rPr>
          <w:rFonts w:eastAsia="Times New Roman" w:cstheme="minorHAnsi"/>
          <w:i/>
          <w:lang w:eastAsia="nb-NO"/>
        </w:rPr>
        <w:t>Over rabbene</w:t>
      </w:r>
    </w:p>
    <w:p w14:paraId="6CEDD8AB" w14:textId="70367B75" w:rsidR="005F6D0E" w:rsidRPr="00E251F8" w:rsidRDefault="005F6D0E" w:rsidP="005F6D0E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t>Det andre alternativet er å legge turen over Rabbene, dvs</w:t>
      </w:r>
      <w:r w:rsidR="00235E7F">
        <w:rPr>
          <w:rFonts w:eastAsia="Times New Roman" w:cstheme="minorHAnsi"/>
          <w:lang w:eastAsia="nb-NO"/>
        </w:rPr>
        <w:t>.</w:t>
      </w:r>
      <w:r w:rsidRPr="00E251F8">
        <w:rPr>
          <w:rFonts w:eastAsia="Times New Roman" w:cstheme="minorHAnsi"/>
          <w:lang w:eastAsia="nb-NO"/>
        </w:rPr>
        <w:t xml:space="preserve"> ta til høyre ned mot et mer åpent terreng. Råket krysser en bekk og går gjennom kratt-</w:t>
      </w:r>
      <w:r w:rsidR="00235E7F">
        <w:rPr>
          <w:rFonts w:eastAsia="Times New Roman" w:cstheme="minorHAnsi"/>
          <w:lang w:eastAsia="nb-NO"/>
        </w:rPr>
        <w:t xml:space="preserve"> </w:t>
      </w:r>
      <w:r w:rsidRPr="00E251F8">
        <w:rPr>
          <w:rFonts w:eastAsia="Times New Roman" w:cstheme="minorHAnsi"/>
          <w:lang w:eastAsia="nb-NO"/>
        </w:rPr>
        <w:t xml:space="preserve">og lauvskog før </w:t>
      </w:r>
      <w:r w:rsidR="007D4565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kommer opp i tørrere terreng med fin lyng og kjerringris. </w:t>
      </w:r>
      <w:r w:rsidR="007D4565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passerer </w:t>
      </w:r>
      <w:r w:rsidR="00235E7F">
        <w:rPr>
          <w:rFonts w:eastAsia="Times New Roman" w:cstheme="minorHAnsi"/>
          <w:lang w:eastAsia="nb-NO"/>
        </w:rPr>
        <w:t xml:space="preserve">krysset for </w:t>
      </w:r>
      <w:r w:rsidRPr="00E251F8">
        <w:rPr>
          <w:rFonts w:eastAsia="Times New Roman" w:cstheme="minorHAnsi"/>
          <w:lang w:eastAsia="nb-NO"/>
        </w:rPr>
        <w:t>råket opp mot Badekaret</w:t>
      </w:r>
      <w:r w:rsidR="00235E7F">
        <w:rPr>
          <w:rFonts w:eastAsia="Times New Roman" w:cstheme="minorHAnsi"/>
          <w:lang w:eastAsia="nb-NO"/>
        </w:rPr>
        <w:t xml:space="preserve"> og </w:t>
      </w:r>
      <w:r w:rsidRPr="00E251F8">
        <w:rPr>
          <w:rFonts w:eastAsia="Times New Roman" w:cstheme="minorHAnsi"/>
          <w:lang w:eastAsia="nb-NO"/>
        </w:rPr>
        <w:t>Ongsjøfjellet og holder til høyre</w:t>
      </w:r>
      <w:r w:rsidR="00235E7F">
        <w:rPr>
          <w:rFonts w:eastAsia="Times New Roman" w:cstheme="minorHAnsi"/>
          <w:lang w:eastAsia="nb-NO"/>
        </w:rPr>
        <w:t>/rett fram</w:t>
      </w:r>
      <w:r w:rsidRPr="00E251F8">
        <w:rPr>
          <w:rFonts w:eastAsia="Times New Roman" w:cstheme="minorHAnsi"/>
          <w:lang w:eastAsia="nb-NO"/>
        </w:rPr>
        <w:t xml:space="preserve"> i krysset ved den store steinen</w:t>
      </w:r>
      <w:r w:rsidR="00235E7F">
        <w:rPr>
          <w:rFonts w:eastAsia="Times New Roman" w:cstheme="minorHAnsi"/>
          <w:lang w:eastAsia="nb-NO"/>
        </w:rPr>
        <w:t xml:space="preserve">. </w:t>
      </w:r>
      <w:r w:rsidR="007D4565">
        <w:rPr>
          <w:rFonts w:eastAsia="Times New Roman" w:cstheme="minorHAnsi"/>
          <w:lang w:eastAsia="nb-NO"/>
        </w:rPr>
        <w:t>En</w:t>
      </w:r>
      <w:r w:rsidR="00235E7F">
        <w:rPr>
          <w:rFonts w:eastAsia="Times New Roman" w:cstheme="minorHAnsi"/>
          <w:lang w:eastAsia="nb-NO"/>
        </w:rPr>
        <w:t xml:space="preserve"> kan </w:t>
      </w:r>
      <w:r w:rsidRPr="00E251F8">
        <w:rPr>
          <w:rFonts w:eastAsia="Times New Roman" w:cstheme="minorHAnsi"/>
          <w:lang w:eastAsia="nb-NO"/>
        </w:rPr>
        <w:t>velge å gå over til råket som går via T</w:t>
      </w:r>
      <w:r w:rsidR="00235E7F">
        <w:rPr>
          <w:rFonts w:eastAsia="Times New Roman" w:cstheme="minorHAnsi"/>
          <w:lang w:eastAsia="nb-NO"/>
        </w:rPr>
        <w:t>v</w:t>
      </w:r>
      <w:r w:rsidRPr="00E251F8">
        <w:rPr>
          <w:rFonts w:eastAsia="Times New Roman" w:cstheme="minorHAnsi"/>
          <w:lang w:eastAsia="nb-NO"/>
        </w:rPr>
        <w:t>errlitjønnet</w:t>
      </w:r>
      <w:r w:rsidR="00235E7F">
        <w:rPr>
          <w:rFonts w:eastAsia="Times New Roman" w:cstheme="minorHAnsi"/>
          <w:lang w:eastAsia="nb-NO"/>
        </w:rPr>
        <w:t xml:space="preserve"> i dette krysset, og ta til høyre i neste kryss.</w:t>
      </w:r>
    </w:p>
    <w:p w14:paraId="7B9E0058" w14:textId="5BAECD3D" w:rsidR="005F6D0E" w:rsidRDefault="005F6D0E" w:rsidP="005F6D0E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br/>
        <w:t>Råket følger Roaseterbekken mye av turen videre, og det er fine klopper både over bekken og i parti med myr. Nesten framme er det en liten avstikker ned til en fin kulp der det er satt ut benk.</w:t>
      </w:r>
      <w:r w:rsidR="00235E7F">
        <w:rPr>
          <w:rFonts w:eastAsia="Times New Roman" w:cstheme="minorHAnsi"/>
          <w:lang w:eastAsia="nb-NO"/>
        </w:rPr>
        <w:t xml:space="preserve"> </w:t>
      </w:r>
      <w:r w:rsidRPr="00E251F8">
        <w:rPr>
          <w:rFonts w:eastAsia="Times New Roman" w:cstheme="minorHAnsi"/>
          <w:lang w:eastAsia="nb-NO"/>
        </w:rPr>
        <w:t>Råket ender på Roasetra</w:t>
      </w:r>
      <w:r w:rsidR="007E37EE">
        <w:rPr>
          <w:rFonts w:eastAsia="Times New Roman" w:cstheme="minorHAnsi"/>
          <w:lang w:eastAsia="nb-NO"/>
        </w:rPr>
        <w:t>,</w:t>
      </w:r>
      <w:r w:rsidRPr="00E251F8">
        <w:rPr>
          <w:rFonts w:eastAsia="Times New Roman" w:cstheme="minorHAnsi"/>
          <w:lang w:eastAsia="nb-NO"/>
        </w:rPr>
        <w:t xml:space="preserve"> der det var seterdrift lenge. Nå er det ballblom og skogstorknebb og et rikt utvalg av andre markblomster som har tatt over setervollen. </w:t>
      </w:r>
      <w:r w:rsidR="00235E7F">
        <w:rPr>
          <w:rFonts w:eastAsia="Times New Roman" w:cstheme="minorHAnsi"/>
          <w:lang w:eastAsia="nb-NO"/>
        </w:rPr>
        <w:t>Fra Roasetra er det flere andre turmuligheter.</w:t>
      </w:r>
    </w:p>
    <w:p w14:paraId="77802348" w14:textId="77777777" w:rsidR="00235E7F" w:rsidRPr="00E251F8" w:rsidRDefault="00235E7F" w:rsidP="005F6D0E">
      <w:pPr>
        <w:spacing w:after="0" w:line="240" w:lineRule="auto"/>
        <w:rPr>
          <w:rFonts w:eastAsia="Times New Roman" w:cstheme="minorHAnsi"/>
          <w:lang w:eastAsia="nb-NO"/>
        </w:rPr>
      </w:pPr>
    </w:p>
    <w:p w14:paraId="09D66FFB" w14:textId="77777777" w:rsidR="005F6D0E" w:rsidRDefault="00235E7F" w:rsidP="00235E7F">
      <w:pPr>
        <w:spacing w:after="0" w:line="240" w:lineRule="auto"/>
        <w:jc w:val="center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noProof/>
          <w:lang w:eastAsia="nb-NO"/>
        </w:rPr>
        <w:drawing>
          <wp:inline distT="0" distB="0" distL="0" distR="0" wp14:anchorId="71892867" wp14:editId="35DFF4A0">
            <wp:extent cx="1524000" cy="2213826"/>
            <wp:effectExtent l="0" t="0" r="0" b="0"/>
            <wp:docPr id="18" name="Bilde 18" descr="https://static.wixstatic.com/media/6b82ff_a90c35c70df94a8ba0a865d5940f15b3~mv2.png/v1/fit/w_300,h_300,al_c,q_5,enc_auto/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tatic.wixstatic.com/media/6b82ff_a90c35c70df94a8ba0a865d5940f15b3~mv2.png/v1/fit/w_300,h_300,al_c,q_5,enc_auto/fi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98" cy="231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D0E" w:rsidRPr="00E251F8">
        <w:rPr>
          <w:rFonts w:eastAsia="Times New Roman" w:cstheme="minorHAnsi"/>
          <w:lang w:eastAsia="nb-NO"/>
        </w:rPr>
        <w:br/>
      </w:r>
    </w:p>
    <w:p w14:paraId="0292962D" w14:textId="77777777" w:rsidR="005F6D0E" w:rsidRPr="00E251F8" w:rsidRDefault="005F6D0E" w:rsidP="005F6D0E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br/>
      </w:r>
    </w:p>
    <w:p w14:paraId="4C97F358" w14:textId="77777777" w:rsidR="005F6D0E" w:rsidRPr="00E251F8" w:rsidRDefault="005F6D0E" w:rsidP="005F6D0E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br/>
      </w:r>
    </w:p>
    <w:p w14:paraId="7C5F5D3F" w14:textId="77777777" w:rsidR="001D7A3E" w:rsidRDefault="001D7A3E" w:rsidP="005F6D0E"/>
    <w:sectPr w:rsidR="001D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0E"/>
    <w:rsid w:val="000F7FCC"/>
    <w:rsid w:val="001D7A3E"/>
    <w:rsid w:val="00235E7F"/>
    <w:rsid w:val="00553ADA"/>
    <w:rsid w:val="00583E7D"/>
    <w:rsid w:val="005F6D0E"/>
    <w:rsid w:val="007D4565"/>
    <w:rsid w:val="007E37EE"/>
    <w:rsid w:val="009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D9B0"/>
  <w15:chartTrackingRefBased/>
  <w15:docId w15:val="{157A371D-7871-4D44-8698-1B56C57A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Hanssveen</dc:creator>
  <cp:keywords/>
  <dc:description/>
  <cp:lastModifiedBy>Bjørg Ø Simonsen</cp:lastModifiedBy>
  <cp:revision>2</cp:revision>
  <dcterms:created xsi:type="dcterms:W3CDTF">2025-03-03T11:43:00Z</dcterms:created>
  <dcterms:modified xsi:type="dcterms:W3CDTF">2025-03-03T11:43:00Z</dcterms:modified>
</cp:coreProperties>
</file>